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82" w:rsidRDefault="001F3F82" w:rsidP="001F3F82">
      <w:pPr>
        <w:pStyle w:val="Default"/>
        <w:ind w:left="3686"/>
        <w:jc w:val="right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-109220</wp:posOffset>
                </wp:positionV>
                <wp:extent cx="1514475" cy="304800"/>
                <wp:effectExtent l="13335" t="5080" r="5715" b="139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82" w:rsidRPr="00E1209E" w:rsidRDefault="001F3F82" w:rsidP="001F3F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209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Modulo accesso civico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13.2pt;margin-top:-8.6pt;width:11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">
                <v:textbox>
                  <w:txbxContent>
                    <w:p w:rsidR="001F3F82" w:rsidRPr="00E1209E" w:rsidRDefault="001F3F82" w:rsidP="001F3F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209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Modulo accesso civico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Al Soprintendente Archivistico e Bibliografico dell’Emilia-Romagna</w:t>
      </w:r>
    </w:p>
    <w:p w:rsidR="001F3F82" w:rsidRDefault="001F3F82" w:rsidP="001F3F82">
      <w:pPr>
        <w:pStyle w:val="Default"/>
        <w:ind w:left="3686"/>
        <w:jc w:val="right"/>
        <w:rPr>
          <w:sz w:val="20"/>
          <w:szCs w:val="20"/>
        </w:rPr>
      </w:pPr>
      <w:r w:rsidRPr="0075505E">
        <w:rPr>
          <w:sz w:val="20"/>
          <w:szCs w:val="20"/>
        </w:rPr>
        <w:t>Piazza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de’Celestini</w:t>
      </w:r>
      <w:proofErr w:type="spellEnd"/>
      <w:r>
        <w:rPr>
          <w:sz w:val="20"/>
          <w:szCs w:val="20"/>
        </w:rPr>
        <w:t>, 4</w:t>
      </w:r>
    </w:p>
    <w:p w:rsidR="001F3F82" w:rsidRDefault="001F3F82" w:rsidP="001F3F82">
      <w:pPr>
        <w:pStyle w:val="Default"/>
        <w:ind w:left="3686"/>
        <w:jc w:val="right"/>
        <w:rPr>
          <w:sz w:val="20"/>
          <w:szCs w:val="20"/>
        </w:rPr>
      </w:pPr>
      <w:r>
        <w:rPr>
          <w:sz w:val="20"/>
          <w:szCs w:val="20"/>
        </w:rPr>
        <w:t>40123 Bologna (BO)</w:t>
      </w:r>
    </w:p>
    <w:p w:rsidR="001F3F82" w:rsidRPr="0075505E" w:rsidRDefault="001F3F82" w:rsidP="001F3F82">
      <w:pPr>
        <w:pStyle w:val="Default"/>
        <w:ind w:left="368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PEC: </w:t>
      </w:r>
      <w:hyperlink r:id="rId7" w:history="1">
        <w:r>
          <w:rPr>
            <w:rStyle w:val="Collegamentoipertestuale"/>
            <w:bCs/>
            <w:sz w:val="20"/>
            <w:szCs w:val="20"/>
          </w:rPr>
          <w:t>sab-ero@pec.cultura.gov.it</w:t>
        </w:r>
      </w:hyperlink>
    </w:p>
    <w:p w:rsidR="001F3F82" w:rsidRPr="00C54ADD" w:rsidRDefault="001F3F82" w:rsidP="001F3F82">
      <w:pPr>
        <w:pStyle w:val="Default"/>
        <w:ind w:left="3686"/>
        <w:rPr>
          <w:b/>
          <w:sz w:val="20"/>
          <w:szCs w:val="20"/>
        </w:rPr>
      </w:pPr>
    </w:p>
    <w:p w:rsidR="00C23C20" w:rsidRDefault="00C23C20" w:rsidP="00A13976">
      <w:pPr>
        <w:pStyle w:val="Default"/>
        <w:ind w:left="3686"/>
        <w:rPr>
          <w:b/>
          <w:bCs/>
          <w:sz w:val="20"/>
          <w:szCs w:val="20"/>
        </w:rPr>
      </w:pPr>
    </w:p>
    <w:p w:rsidR="00C23C20" w:rsidRDefault="00D404CC" w:rsidP="00BE28BD">
      <w:pPr>
        <w:pStyle w:val="Default"/>
        <w:ind w:left="3686"/>
        <w:rPr>
          <w:sz w:val="23"/>
          <w:szCs w:val="23"/>
        </w:rPr>
      </w:pPr>
      <w:r>
        <w:rPr>
          <w:b/>
          <w:bCs/>
          <w:i/>
          <w:iCs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113030</wp:posOffset>
                </wp:positionV>
                <wp:extent cx="6553200" cy="7318375"/>
                <wp:effectExtent l="9525" t="10795" r="952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31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DFD" w:rsidRDefault="00D404CC" w:rsidP="00E1209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945817">
                              <w:rPr>
                                <w:b/>
                                <w:i/>
                                <w:noProof/>
                                <w:sz w:val="23"/>
                                <w:szCs w:val="23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81025" cy="63817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ACCESSO CIVICO GENERALIZZATO</w:t>
                            </w:r>
                          </w:p>
                          <w:p w:rsidR="00A72DFD" w:rsidRDefault="005A018E" w:rsidP="00FA166C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(art. 5, comma 2, del D.lgs. n. 33 del 14 marzo 2013)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La/il sottoscritta/o COGNOME *_______________________ NOME *______________________ </w:t>
                            </w:r>
                          </w:p>
                          <w:p w:rsidR="005A018E" w:rsidRDefault="005A018E" w:rsidP="00FA166C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NATA/O a *_______________________________________ IL ____/____/______,</w:t>
                            </w:r>
                          </w:p>
                          <w:p w:rsidR="005A018E" w:rsidRDefault="005A018E" w:rsidP="00FA166C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RESIDENTE in*__________________________, PROV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( _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_____ ) VIA _____________________, N. ____,</w:t>
                            </w:r>
                          </w:p>
                          <w:p w:rsidR="005A018E" w:rsidRDefault="005A018E" w:rsidP="00FA166C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e-mail____________________________________ tel.____________________________,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A13976">
                              <w:rPr>
                                <w:b/>
                                <w:sz w:val="23"/>
                                <w:szCs w:val="23"/>
                              </w:rPr>
                              <w:t>CHIEDE</w:t>
                            </w:r>
                          </w:p>
                          <w:p w:rsidR="00EB151D" w:rsidRPr="00A13976" w:rsidRDefault="00EB151D" w:rsidP="00FA166C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ai sensi e per gli effetti dell’art. 5, comma 2, del D.lgs. n. 33 del 14 marzo 2013, l’access</w:t>
                            </w:r>
                            <w:r w:rsidR="00F45EC7">
                              <w:rPr>
                                <w:sz w:val="23"/>
                                <w:szCs w:val="23"/>
                              </w:rPr>
                              <w:t>o ai seguenti dati/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documenti: </w:t>
                            </w:r>
                          </w:p>
                          <w:p w:rsidR="008C6692" w:rsidRDefault="008C6692" w:rsidP="00FA166C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</w:t>
                            </w:r>
                            <w:r w:rsidR="008C6692">
                              <w:rPr>
                                <w:sz w:val="23"/>
                                <w:szCs w:val="23"/>
                              </w:rPr>
                              <w:t>_______________________________</w:t>
                            </w:r>
                            <w:proofErr w:type="gramStart"/>
                            <w:r w:rsidR="008C6692">
                              <w:rPr>
                                <w:sz w:val="23"/>
                                <w:szCs w:val="23"/>
                              </w:rPr>
                              <w:t>_[</w:t>
                            </w:r>
                            <w:proofErr w:type="gramEnd"/>
                            <w:r w:rsidR="008C6692">
                              <w:rPr>
                                <w:sz w:val="23"/>
                                <w:szCs w:val="23"/>
                              </w:rPr>
                              <w:t>1]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Indirizzo per le comunicazioni: 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</w:t>
                            </w:r>
                            <w:r w:rsidR="008C6692">
                              <w:rPr>
                                <w:sz w:val="23"/>
                                <w:szCs w:val="23"/>
                              </w:rPr>
                              <w:t>_____________________________</w:t>
                            </w:r>
                            <w:proofErr w:type="gramStart"/>
                            <w:r w:rsidR="008C6692">
                              <w:rPr>
                                <w:sz w:val="23"/>
                                <w:szCs w:val="23"/>
                              </w:rPr>
                              <w:t>_[</w:t>
                            </w:r>
                            <w:proofErr w:type="gramEnd"/>
                            <w:r w:rsidR="008C6692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] </w:t>
                            </w: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D237F" w:rsidRDefault="002D237F" w:rsidP="002D237F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autoSpaceDE w:val="0"/>
                              <w:spacing w:after="0" w:line="24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Il sottoscritto esprime il proprio consenso al trattamento dei dati personali nel rispetto delle finalità e delle modalità di cui al Regolamento UE 2016/679 e al d.lgs. n. 196/2003.</w:t>
                            </w:r>
                          </w:p>
                          <w:p w:rsidR="002D237F" w:rsidRDefault="002D237F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D237F" w:rsidRDefault="002D237F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A018E" w:rsidRDefault="005A018E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Luogo e data _______________________Firma ________________________________________ </w:t>
                            </w:r>
                          </w:p>
                          <w:p w:rsidR="005F1A17" w:rsidRDefault="005F1A17" w:rsidP="00FA166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F1A17" w:rsidRDefault="005F1A17" w:rsidP="005F1A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</w:rPr>
                              <w:t>Allegare fotocopia di un documento di identità in corso di validità. Il documento non va trasmesso se la richiesta viene inoltrata dalla propria casella di posta elettronica certificata, oppure se è sottoscritta con firma digitale o, infine, se il sottoscritto è identificato con il sistema pubblico di identità digitale (SPID) o la carta di identità elettronica o la carta nazionale dei servizi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C4FB9" w:rsidRPr="00377900" w:rsidRDefault="00DC4FB9" w:rsidP="00DC4FB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 w:rsidRPr="00377900">
                              <w:rPr>
                                <w:rFonts w:ascii="Times New Roman" w:hAnsi="Times New Roman"/>
                              </w:rPr>
                              <w:t>arrare la voce corrispondente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(Informazione facoltativa)</w:t>
                            </w:r>
                          </w:p>
                          <w:p w:rsidR="00DC4FB9" w:rsidRPr="00380431" w:rsidRDefault="00DC4FB9" w:rsidP="00DC4F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80431">
                              <w:rPr>
                                <w:rFonts w:ascii="Times New Roman" w:hAnsi="Times New Roman"/>
                              </w:rPr>
                              <w:t xml:space="preserve">Privato cittadino (assenza di qualificazione specifica); Libero professionista; Giornalista;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Ricercatori/</w:t>
                            </w:r>
                            <w:r w:rsidRPr="00380431">
                              <w:rPr>
                                <w:rFonts w:ascii="Times New Roman" w:hAnsi="Times New Roman"/>
                              </w:rPr>
                              <w:t>Università; Esponente, gruppo, movimento, partito politico; Dipendente; Imprese; Associazione di tutela del consumatore; Associazione sindacale; Altra associazione/Impresa; Altro (qualificazione non riconducibile alle voci precedenti); Enti pubblici; Enti ecclesiastici</w:t>
                            </w:r>
                          </w:p>
                          <w:p w:rsidR="00DC4FB9" w:rsidRPr="00DC4FB9" w:rsidRDefault="00DC4FB9" w:rsidP="00E1209E"/>
                          <w:p w:rsidR="00DC4FB9" w:rsidRDefault="00DC4FB9" w:rsidP="00E1209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C4FB9" w:rsidRDefault="00DC4FB9" w:rsidP="00E1209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C4FB9" w:rsidRDefault="00DC4FB9" w:rsidP="00E12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3.95pt;margin-top:8.9pt;width:516pt;height:5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">
                <v:textbox>
                  <w:txbxContent>
                    <w:p w:rsidR="00A72DFD" w:rsidRDefault="00D404CC" w:rsidP="00E1209E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 w:rsidRPr="00945817">
                        <w:rPr>
                          <w:b/>
                          <w:i/>
                          <w:noProof/>
                          <w:sz w:val="23"/>
                          <w:szCs w:val="23"/>
                          <w:lang w:eastAsia="it-IT"/>
                        </w:rPr>
                        <w:drawing>
                          <wp:inline distT="0" distB="0" distL="0" distR="0">
                            <wp:extent cx="581025" cy="63817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018E" w:rsidRDefault="005A018E" w:rsidP="00FA166C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ACCESSO CIVICO GENERALIZZATO</w:t>
                      </w:r>
                    </w:p>
                    <w:p w:rsidR="00A72DFD" w:rsidRDefault="005A018E" w:rsidP="00FA166C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(art. 5, comma 2, del D.lgs. n. 33 del 14 marzo 2013)</w:t>
                      </w: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La/il sottoscritta/o COGNOME *_______________________ NOME *______________________ </w:t>
                      </w:r>
                    </w:p>
                    <w:p w:rsidR="005A018E" w:rsidRDefault="005A018E" w:rsidP="00FA166C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NATA/O a *_______________________________________ IL ____/____/______,</w:t>
                      </w:r>
                    </w:p>
                    <w:p w:rsidR="005A018E" w:rsidRDefault="005A018E" w:rsidP="00FA166C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RESIDENTE in*__________________________, PROV ( ______ ) VIA _____________________, N. ____,</w:t>
                      </w:r>
                    </w:p>
                    <w:p w:rsidR="005A018E" w:rsidRDefault="005A018E" w:rsidP="00FA166C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e-mail____________________________________ tel.____________________________,</w:t>
                      </w:r>
                    </w:p>
                    <w:p w:rsidR="005A018E" w:rsidRDefault="005A018E" w:rsidP="00FA166C">
                      <w:pPr>
                        <w:pStyle w:val="Default"/>
                      </w:pPr>
                    </w:p>
                    <w:p w:rsidR="005A018E" w:rsidRDefault="005A018E" w:rsidP="00FA166C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A13976">
                        <w:rPr>
                          <w:b/>
                          <w:sz w:val="23"/>
                          <w:szCs w:val="23"/>
                        </w:rPr>
                        <w:t>CHIEDE</w:t>
                      </w:r>
                    </w:p>
                    <w:p w:rsidR="00EB151D" w:rsidRPr="00A13976" w:rsidRDefault="00EB151D" w:rsidP="00FA166C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ai sensi e per gli effetti dell’art. 5, comma 2, del D.lgs. n. 33 del 14 marzo 2013, l’access</w:t>
                      </w:r>
                      <w:r w:rsidR="00F45EC7">
                        <w:rPr>
                          <w:sz w:val="23"/>
                          <w:szCs w:val="23"/>
                        </w:rPr>
                        <w:t>o ai seguenti dati/</w:t>
                      </w:r>
                      <w:r>
                        <w:rPr>
                          <w:sz w:val="23"/>
                          <w:szCs w:val="23"/>
                        </w:rPr>
                        <w:t xml:space="preserve">documenti: </w:t>
                      </w:r>
                    </w:p>
                    <w:p w:rsidR="008C6692" w:rsidRDefault="008C6692" w:rsidP="00FA166C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</w:t>
                      </w:r>
                      <w:r w:rsidR="008C6692">
                        <w:rPr>
                          <w:sz w:val="23"/>
                          <w:szCs w:val="23"/>
                        </w:rPr>
                        <w:t>________________________________[1]</w:t>
                      </w: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Indirizzo per le comunicazioni: </w:t>
                      </w: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</w:t>
                      </w:r>
                      <w:r w:rsidR="008C6692">
                        <w:rPr>
                          <w:sz w:val="23"/>
                          <w:szCs w:val="23"/>
                        </w:rPr>
                        <w:t>______________________________[2</w:t>
                      </w:r>
                      <w:r>
                        <w:rPr>
                          <w:sz w:val="23"/>
                          <w:szCs w:val="23"/>
                        </w:rPr>
                        <w:t xml:space="preserve">] </w:t>
                      </w: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2D237F" w:rsidRDefault="002D237F" w:rsidP="002D237F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autoSpaceDE w:val="0"/>
                        <w:spacing w:after="0" w:line="24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Il sottoscritto esprime il proprio consenso al trattamento dei dati personali nel rispetto delle finalità e delle modalità di cui al Regolamento UE 2016/679 e al d.lgs. n. 196/2003.</w:t>
                      </w:r>
                    </w:p>
                    <w:p w:rsidR="002D237F" w:rsidRDefault="002D237F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2D237F" w:rsidRDefault="002D237F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A018E" w:rsidRDefault="005A018E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Luogo e data _______________________Firma ________________________________________ </w:t>
                      </w:r>
                    </w:p>
                    <w:p w:rsidR="005F1A17" w:rsidRDefault="005F1A17" w:rsidP="00FA166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5F1A17" w:rsidRDefault="005F1A17" w:rsidP="005F1A1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</w:rPr>
                        <w:t>Allegare fotocopia di un documento di identità in corso di validità. Il documento non va trasmesso se la richiesta viene inoltrata dalla propria casella di posta elettronica certificata, oppure se è sottoscritta con firma digitale o, infine, se il sottoscritto è identificato con il sistema pubblico di identità digitale (SPID) o la carta di identità elettronica o la carta nazionale dei servizi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DC4FB9" w:rsidRPr="00377900" w:rsidRDefault="00DC4FB9" w:rsidP="00DC4FB9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</w:t>
                      </w:r>
                      <w:r w:rsidRPr="00377900">
                        <w:rPr>
                          <w:rFonts w:ascii="Times New Roman" w:hAnsi="Times New Roman"/>
                        </w:rPr>
                        <w:t>arrare la voce corrispondente</w:t>
                      </w:r>
                      <w:r>
                        <w:rPr>
                          <w:rFonts w:ascii="Times New Roman" w:hAnsi="Times New Roman"/>
                        </w:rPr>
                        <w:t xml:space="preserve"> – (Informazione facoltativa)</w:t>
                      </w:r>
                    </w:p>
                    <w:p w:rsidR="00DC4FB9" w:rsidRPr="00380431" w:rsidRDefault="00DC4FB9" w:rsidP="00DC4FB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80431">
                        <w:rPr>
                          <w:rFonts w:ascii="Times New Roman" w:hAnsi="Times New Roman"/>
                        </w:rPr>
                        <w:t xml:space="preserve">Privato cittadino (assenza di qualificazione specifica); Libero professionista; Giornalista; </w:t>
                      </w:r>
                      <w:r>
                        <w:rPr>
                          <w:rFonts w:ascii="Times New Roman" w:hAnsi="Times New Roman"/>
                        </w:rPr>
                        <w:t>Ricercatori/</w:t>
                      </w:r>
                      <w:r w:rsidRPr="00380431">
                        <w:rPr>
                          <w:rFonts w:ascii="Times New Roman" w:hAnsi="Times New Roman"/>
                        </w:rPr>
                        <w:t>Università; Esponente, gruppo, movimento, partito politico; Dipendente; Imprese; Associazione di tutela del consumatore; Associazione sindacale; Altra associazione/Impresa; Altro (qualificazione non riconducibile alle voci precedenti); Enti pubblici; Enti ecclesiastici</w:t>
                      </w:r>
                    </w:p>
                    <w:p w:rsidR="00DC4FB9" w:rsidRPr="00DC4FB9" w:rsidRDefault="00DC4FB9" w:rsidP="00E1209E"/>
                    <w:p w:rsidR="00DC4FB9" w:rsidRDefault="00DC4FB9" w:rsidP="00E1209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DC4FB9" w:rsidRDefault="00DC4FB9" w:rsidP="00E1209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DC4FB9" w:rsidRDefault="00DC4FB9" w:rsidP="00E1209E"/>
                  </w:txbxContent>
                </v:textbox>
              </v:shape>
            </w:pict>
          </mc:Fallback>
        </mc:AlternateContent>
      </w:r>
    </w:p>
    <w:p w:rsidR="00E1209E" w:rsidRDefault="00E1209E" w:rsidP="00A13976">
      <w:pPr>
        <w:pStyle w:val="Default"/>
        <w:ind w:left="3686"/>
        <w:rPr>
          <w:sz w:val="23"/>
          <w:szCs w:val="23"/>
        </w:rPr>
      </w:pPr>
    </w:p>
    <w:p w:rsidR="00A13976" w:rsidRDefault="00A13976" w:rsidP="00A13976">
      <w:pPr>
        <w:pStyle w:val="Default"/>
        <w:rPr>
          <w:b/>
          <w:bCs/>
          <w:i/>
          <w:iCs/>
          <w:sz w:val="23"/>
          <w:szCs w:val="23"/>
        </w:rPr>
      </w:pPr>
    </w:p>
    <w:p w:rsidR="00D939D5" w:rsidRDefault="00D939D5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Default="00E1209E" w:rsidP="00A1397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1209E" w:rsidRPr="00DC4FB9" w:rsidRDefault="00E1209E" w:rsidP="00A13976">
      <w:pPr>
        <w:pStyle w:val="Default"/>
        <w:jc w:val="center"/>
        <w:rPr>
          <w:bCs/>
          <w:iCs/>
          <w:sz w:val="23"/>
          <w:szCs w:val="23"/>
        </w:rPr>
      </w:pPr>
    </w:p>
    <w:p w:rsidR="00E1209E" w:rsidRPr="00DC4FB9" w:rsidRDefault="00E1209E" w:rsidP="00A13976">
      <w:pPr>
        <w:pStyle w:val="Default"/>
        <w:jc w:val="center"/>
        <w:rPr>
          <w:bCs/>
          <w:iCs/>
          <w:sz w:val="23"/>
          <w:szCs w:val="23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DC4FB9" w:rsidRDefault="00DC4FB9" w:rsidP="00FA166C">
      <w:pPr>
        <w:pStyle w:val="Default"/>
        <w:rPr>
          <w:sz w:val="20"/>
          <w:szCs w:val="20"/>
        </w:rPr>
      </w:pPr>
    </w:p>
    <w:p w:rsidR="00BE28BD" w:rsidRDefault="00BE28BD" w:rsidP="00BE28BD">
      <w:pPr>
        <w:pStyle w:val="Default"/>
        <w:rPr>
          <w:sz w:val="20"/>
          <w:szCs w:val="20"/>
        </w:rPr>
      </w:pPr>
    </w:p>
    <w:p w:rsidR="00BE28BD" w:rsidRDefault="00BE28BD" w:rsidP="00BE28BD">
      <w:pPr>
        <w:pStyle w:val="Default"/>
        <w:rPr>
          <w:sz w:val="20"/>
          <w:szCs w:val="20"/>
        </w:rPr>
      </w:pPr>
    </w:p>
    <w:p w:rsidR="00BE28BD" w:rsidRDefault="00BE28BD" w:rsidP="00BE28BD">
      <w:pPr>
        <w:pStyle w:val="Default"/>
        <w:rPr>
          <w:sz w:val="20"/>
          <w:szCs w:val="20"/>
        </w:rPr>
      </w:pPr>
    </w:p>
    <w:p w:rsidR="005F1A17" w:rsidRDefault="005F1A17" w:rsidP="00BE28BD">
      <w:pPr>
        <w:pStyle w:val="Default"/>
        <w:rPr>
          <w:sz w:val="20"/>
          <w:szCs w:val="20"/>
        </w:rPr>
      </w:pPr>
    </w:p>
    <w:p w:rsidR="005F1A17" w:rsidRDefault="005F1A17" w:rsidP="00BE28BD">
      <w:pPr>
        <w:pStyle w:val="Default"/>
        <w:rPr>
          <w:sz w:val="20"/>
          <w:szCs w:val="20"/>
        </w:rPr>
      </w:pPr>
    </w:p>
    <w:p w:rsidR="005F1A17" w:rsidRDefault="005F1A17" w:rsidP="00BE28BD">
      <w:pPr>
        <w:pStyle w:val="Default"/>
        <w:rPr>
          <w:sz w:val="20"/>
          <w:szCs w:val="20"/>
        </w:rPr>
      </w:pPr>
    </w:p>
    <w:p w:rsidR="00EB151D" w:rsidRDefault="00EB151D" w:rsidP="005F1A17">
      <w:pPr>
        <w:pStyle w:val="Default"/>
        <w:rPr>
          <w:sz w:val="20"/>
          <w:szCs w:val="20"/>
        </w:rPr>
      </w:pPr>
    </w:p>
    <w:p w:rsidR="005F1A17" w:rsidRDefault="00BE28BD" w:rsidP="005F1A17">
      <w:pPr>
        <w:pStyle w:val="Default"/>
        <w:rPr>
          <w:i/>
          <w:iCs/>
          <w:sz w:val="20"/>
          <w:szCs w:val="20"/>
        </w:rPr>
      </w:pPr>
      <w:r w:rsidRPr="00E1209E">
        <w:rPr>
          <w:sz w:val="20"/>
          <w:szCs w:val="20"/>
        </w:rPr>
        <w:t xml:space="preserve">* </w:t>
      </w:r>
      <w:r w:rsidRPr="00E1209E">
        <w:rPr>
          <w:i/>
          <w:iCs/>
          <w:sz w:val="20"/>
          <w:szCs w:val="20"/>
        </w:rPr>
        <w:t>dati obbligatori</w:t>
      </w:r>
    </w:p>
    <w:p w:rsidR="00EB151D" w:rsidRDefault="00EB151D" w:rsidP="005F1A17">
      <w:pPr>
        <w:pStyle w:val="Default"/>
        <w:rPr>
          <w:sz w:val="20"/>
          <w:szCs w:val="20"/>
        </w:rPr>
      </w:pPr>
    </w:p>
    <w:p w:rsidR="00BE28BD" w:rsidRPr="00E1209E" w:rsidRDefault="00BE28BD" w:rsidP="00BE28BD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E1209E">
        <w:rPr>
          <w:sz w:val="20"/>
          <w:szCs w:val="20"/>
        </w:rPr>
        <w:t xml:space="preserve">] Specificare il </w:t>
      </w:r>
      <w:r w:rsidRPr="00507AF5">
        <w:rPr>
          <w:bCs/>
          <w:iCs/>
          <w:sz w:val="20"/>
          <w:szCs w:val="20"/>
        </w:rPr>
        <w:t>dato</w:t>
      </w:r>
      <w:r>
        <w:rPr>
          <w:bCs/>
          <w:iCs/>
          <w:sz w:val="20"/>
          <w:szCs w:val="20"/>
        </w:rPr>
        <w:t>/</w:t>
      </w:r>
      <w:r w:rsidRPr="00507AF5">
        <w:rPr>
          <w:bCs/>
          <w:iCs/>
          <w:sz w:val="20"/>
          <w:szCs w:val="20"/>
        </w:rPr>
        <w:t>documento/informazion</w:t>
      </w:r>
      <w:r>
        <w:rPr>
          <w:bCs/>
          <w:iCs/>
          <w:sz w:val="20"/>
          <w:szCs w:val="20"/>
        </w:rPr>
        <w:t>e</w:t>
      </w:r>
      <w:r w:rsidRPr="00E1209E">
        <w:rPr>
          <w:sz w:val="20"/>
          <w:szCs w:val="20"/>
        </w:rPr>
        <w:t xml:space="preserve"> di cui si richiede l’accesso. </w:t>
      </w:r>
    </w:p>
    <w:p w:rsidR="00BE28BD" w:rsidRDefault="00BE28BD" w:rsidP="00BE28BD">
      <w:pPr>
        <w:pStyle w:val="Default"/>
        <w:jc w:val="both"/>
        <w:rPr>
          <w:sz w:val="20"/>
          <w:szCs w:val="20"/>
        </w:rPr>
      </w:pPr>
      <w:r w:rsidRPr="00E1209E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E1209E">
        <w:rPr>
          <w:sz w:val="20"/>
          <w:szCs w:val="20"/>
        </w:rPr>
        <w:t xml:space="preserve">] Inserire l’indirizzo o l’e-mail al quale si chiede venga inviato il riscontro alla presente istanza. </w:t>
      </w:r>
    </w:p>
    <w:p w:rsidR="00BE28BD" w:rsidRDefault="00BE28BD" w:rsidP="00BE28BD">
      <w:pPr>
        <w:spacing w:after="0" w:line="240" w:lineRule="auto"/>
        <w:jc w:val="both"/>
        <w:rPr>
          <w:rFonts w:ascii="Times New Roman" w:eastAsia="Times New Roman" w:hAnsi="Symbol"/>
          <w:b/>
          <w:i/>
          <w:sz w:val="24"/>
          <w:szCs w:val="24"/>
          <w:lang w:eastAsia="it-IT"/>
        </w:rPr>
      </w:pPr>
      <w:bookmarkStart w:id="0" w:name="_GoBack"/>
      <w:bookmarkEnd w:id="0"/>
    </w:p>
    <w:p w:rsidR="000E7513" w:rsidRPr="000E7513" w:rsidRDefault="000E7513" w:rsidP="00BE28BD">
      <w:pPr>
        <w:spacing w:after="0" w:line="240" w:lineRule="auto"/>
        <w:jc w:val="both"/>
        <w:rPr>
          <w:rFonts w:ascii="Times New Roman" w:eastAsia="Times New Roman" w:hAnsi="Symbol"/>
          <w:sz w:val="24"/>
          <w:szCs w:val="24"/>
          <w:lang w:eastAsia="it-IT"/>
        </w:rPr>
      </w:pPr>
    </w:p>
    <w:p w:rsidR="00BE28BD" w:rsidRPr="00BE28BD" w:rsidRDefault="00BE28BD" w:rsidP="00BE28BD">
      <w:pPr>
        <w:spacing w:after="0" w:line="240" w:lineRule="auto"/>
        <w:jc w:val="both"/>
        <w:rPr>
          <w:rFonts w:ascii="Times New Roman" w:hAnsi="Times New Roman"/>
        </w:rPr>
      </w:pPr>
      <w:r w:rsidRPr="00BE28BD">
        <w:rPr>
          <w:rFonts w:ascii="Times New Roman" w:eastAsia="Times New Roman" w:hAnsi="Symbol"/>
          <w:sz w:val="24"/>
          <w:szCs w:val="24"/>
          <w:lang w:eastAsia="it-IT"/>
        </w:rPr>
        <w:t>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E28BD">
        <w:rPr>
          <w:rFonts w:ascii="Times New Roman" w:hAnsi="Times New Roman"/>
        </w:rPr>
        <w:t>Ai sensi dell’ar</w:t>
      </w:r>
      <w:r>
        <w:rPr>
          <w:rFonts w:ascii="Times New Roman" w:hAnsi="Times New Roman"/>
        </w:rPr>
        <w:t xml:space="preserve">t. 5, c. 7, d.lgs. n. 33/2013, </w:t>
      </w:r>
      <w:r w:rsidRPr="00BE28BD">
        <w:rPr>
          <w:rFonts w:ascii="Times New Roman" w:hAnsi="Times New Roman"/>
        </w:rPr>
        <w:t>nei casi di diniego totale o parziale dell’accesso o di manca</w:t>
      </w:r>
      <w:r>
        <w:rPr>
          <w:rFonts w:ascii="Times New Roman" w:hAnsi="Times New Roman"/>
        </w:rPr>
        <w:t>ta risposta entro il termine</w:t>
      </w:r>
      <w:r w:rsidRPr="00BE28BD">
        <w:rPr>
          <w:rFonts w:ascii="Times New Roman" w:hAnsi="Times New Roman"/>
        </w:rPr>
        <w:t>, il richiedente può presentare richiesta di riesame al responsabile della prevenzione della</w:t>
      </w:r>
      <w:r>
        <w:rPr>
          <w:rFonts w:ascii="Times New Roman" w:hAnsi="Times New Roman"/>
        </w:rPr>
        <w:t xml:space="preserve"> corruzione e della trasparenza</w:t>
      </w:r>
      <w:r w:rsidRPr="00BE28BD">
        <w:rPr>
          <w:rFonts w:ascii="Times New Roman" w:hAnsi="Times New Roman"/>
        </w:rPr>
        <w:t>. Il responsabile della prevenzione della corruzione e della trasparenza decide con provvedimento motivato entro il termine di venti giorni.</w:t>
      </w:r>
    </w:p>
    <w:p w:rsidR="00BE28BD" w:rsidRPr="00BE28BD" w:rsidRDefault="00BE28BD" w:rsidP="00BE28BD">
      <w:pPr>
        <w:spacing w:after="0" w:line="240" w:lineRule="auto"/>
        <w:jc w:val="both"/>
        <w:rPr>
          <w:rFonts w:ascii="Times New Roman" w:hAnsi="Times New Roman"/>
        </w:rPr>
      </w:pPr>
    </w:p>
    <w:p w:rsidR="00BE28BD" w:rsidRPr="00BE28BD" w:rsidRDefault="00BE28BD" w:rsidP="00BE28BD">
      <w:pPr>
        <w:pStyle w:val="Default"/>
        <w:jc w:val="both"/>
        <w:rPr>
          <w:color w:val="auto"/>
          <w:sz w:val="22"/>
          <w:szCs w:val="22"/>
        </w:rPr>
      </w:pPr>
      <w:r w:rsidRPr="00BE28BD">
        <w:rPr>
          <w:rFonts w:eastAsia="Times New Roman" w:hAnsi="Symbol"/>
          <w:lang w:eastAsia="it-IT"/>
        </w:rPr>
        <w:t></w:t>
      </w:r>
      <w:r w:rsidRPr="00BE28BD">
        <w:rPr>
          <w:color w:val="auto"/>
          <w:sz w:val="22"/>
          <w:szCs w:val="22"/>
        </w:rPr>
        <w:tab/>
        <w:t xml:space="preserve">Avverso la decisione dell'Amministrazione competente o, in caso di richiesta di riesame, avverso quella del Responsabile della </w:t>
      </w:r>
      <w:r>
        <w:rPr>
          <w:color w:val="auto"/>
          <w:sz w:val="22"/>
          <w:szCs w:val="22"/>
        </w:rPr>
        <w:t xml:space="preserve">prevenzione della corruzione e </w:t>
      </w:r>
      <w:r w:rsidRPr="00BE28BD">
        <w:rPr>
          <w:color w:val="auto"/>
          <w:sz w:val="22"/>
          <w:szCs w:val="22"/>
        </w:rPr>
        <w:t>della trasparenza, il richiedente può proporre ricorso al TAR ai sensi dell'art. 116 del codice del processo amministrativo di cui al D.lgs. n. 104/2010.</w:t>
      </w:r>
    </w:p>
    <w:p w:rsidR="00EB151D" w:rsidRDefault="00EB151D" w:rsidP="00FA166C">
      <w:pPr>
        <w:pStyle w:val="Default"/>
        <w:rPr>
          <w:b/>
          <w:bCs/>
          <w:sz w:val="20"/>
          <w:szCs w:val="20"/>
        </w:rPr>
      </w:pPr>
    </w:p>
    <w:p w:rsidR="00BE28BD" w:rsidRDefault="00EB151D" w:rsidP="00FA1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</w:t>
      </w:r>
    </w:p>
    <w:p w:rsidR="00EB151D" w:rsidRDefault="00EB151D" w:rsidP="00FA166C">
      <w:pPr>
        <w:pStyle w:val="Default"/>
        <w:rPr>
          <w:sz w:val="20"/>
          <w:szCs w:val="20"/>
        </w:rPr>
      </w:pPr>
    </w:p>
    <w:p w:rsidR="00A13E6A" w:rsidRDefault="00A13E6A" w:rsidP="00A13E6A">
      <w:pPr>
        <w:pStyle w:val="Default"/>
        <w:spacing w:after="7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Informativa sul trattamento di dati personali forniti con la richiesta (ai sensi dell’art. 13 del Regolamento UE 2016/679, cd. GDPR)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Finalità del trattamento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>I dati personali forniti sono trattati dal Ministero per i Beni e le Attività Culturali unicamente per lo svolgimento delle funzioni istituzionali strettamente connesse al procedimento di accesso civico generalizzato avviato, ovvero per finalità funzionali allo svolgimento di ricerche o analisi statistiche.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Natura del conferimento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personali è obbligatorio, in quanto in mancanza di esso non sarà possibile dare inizio al procedimento e provvedere all’emanazione del provvedimento conclusivo dello stesso.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Modalità del trattamento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relazione alle finalità di cui sopra, il trattamento dei dati personali avverrà con modalità informatiche e manuali, nel rispetto delle regole di riservatezza e sicurezza previste dalla normativa vigente. I dati non sono soggetti a diffusione, né trasferimento verso Paesi terzi. </w:t>
      </w:r>
    </w:p>
    <w:p w:rsidR="00A13E6A" w:rsidRDefault="00A13E6A" w:rsidP="00A13E6A">
      <w:pPr>
        <w:pStyle w:val="Default"/>
        <w:spacing w:after="7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Categorie di soggetti ai quali i dati personali possono essere comunicati o che possono venirne a conoscenza </w:t>
      </w:r>
    </w:p>
    <w:p w:rsidR="00A13E6A" w:rsidRDefault="00A13E6A" w:rsidP="00A13E6A">
      <w:pPr>
        <w:pStyle w:val="Default"/>
        <w:spacing w:after="7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Potranno venire a conoscenza dei dati personali i dipendenti e i collaboratori, anche esterni, del Titolare e le società che forniscono servizi strumentali alle finalità di cui sopra (quali servizi tecnici di gestione documentale e digitalizzazione). Tali soggetti agiranno, nel rispetto della normativa vigente, in qualità di Responsabili o autorizzati al trattamento. </w:t>
      </w:r>
    </w:p>
    <w:p w:rsidR="00A13E6A" w:rsidRDefault="00A13E6A" w:rsidP="00A13E6A">
      <w:pPr>
        <w:pStyle w:val="Default"/>
        <w:spacing w:after="75"/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>
        <w:rPr>
          <w:b/>
          <w:color w:val="auto"/>
          <w:sz w:val="20"/>
          <w:szCs w:val="20"/>
        </w:rPr>
        <w:t>Periodo di conservazione dei dati personali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6. Diritti dell’interessato 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L’interessato ha diritto di chiedere al Titolare del trattamento 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l’accesso ai propri dati personali (ai sensi dell’art. 15 GDPR), la rettifica o la cancellazione degli stessi o la limitazione del trattamento (ai sensi degli artt. 16, 17 e</w:t>
      </w:r>
      <w:r>
        <w:rPr>
          <w:rFonts w:ascii="Times New Roman" w:hAnsi="Times New Roman"/>
          <w:sz w:val="20"/>
          <w:szCs w:val="20"/>
        </w:rPr>
        <w:t xml:space="preserve"> 18 GDPR),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la portabilità dei dati in formato elettronico (ai sensi dell’art.</w:t>
      </w:r>
      <w:r>
        <w:rPr>
          <w:rFonts w:ascii="Times New Roman" w:hAnsi="Times New Roman"/>
          <w:sz w:val="20"/>
          <w:szCs w:val="20"/>
        </w:rPr>
        <w:t xml:space="preserve"> 20 GDPR) 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l’opposizione al trattamento dei propri dati personali (ai sensi dell’art.</w:t>
      </w:r>
      <w:r>
        <w:rPr>
          <w:rFonts w:ascii="Times New Roman" w:hAnsi="Times New Roman"/>
          <w:sz w:val="20"/>
          <w:szCs w:val="20"/>
        </w:rPr>
        <w:t xml:space="preserve"> 21 GDPR).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7. Titolare del trattamento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Il Ministero per i Beni e le Attività Culturali</w:t>
      </w:r>
      <w:r>
        <w:rPr>
          <w:rFonts w:ascii="Times New Roman" w:hAnsi="Times New Roman"/>
          <w:sz w:val="20"/>
          <w:szCs w:val="20"/>
        </w:rPr>
        <w:t>, con sede in via del Collegio Romano 27 – 00186 Roma,</w:t>
      </w:r>
      <w:r>
        <w:rPr>
          <w:rFonts w:ascii="Times New Roman" w:hAnsi="Times New Roman"/>
          <w:color w:val="000000"/>
          <w:sz w:val="20"/>
          <w:szCs w:val="20"/>
        </w:rPr>
        <w:t xml:space="preserve"> è il Titolare del trattamento dei dati personali, </w:t>
      </w:r>
      <w:r>
        <w:rPr>
          <w:rFonts w:ascii="Times New Roman" w:hAnsi="Times New Roman"/>
          <w:sz w:val="20"/>
          <w:szCs w:val="20"/>
        </w:rPr>
        <w:t>al quale ci si potrà rivolgere al fine di esercitare i diritti sopra citati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A13E6A" w:rsidRDefault="00A13E6A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Responsabile della Protezione dei Dati (RPD)</w:t>
      </w:r>
    </w:p>
    <w:p w:rsidR="00A13E6A" w:rsidRDefault="001F3F82" w:rsidP="00A13E6A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Per il</w:t>
      </w:r>
      <w:r w:rsidR="00A13E6A">
        <w:rPr>
          <w:rFonts w:ascii="Times New Roman" w:hAnsi="Times New Roman"/>
          <w:color w:val="000000"/>
          <w:sz w:val="20"/>
          <w:szCs w:val="20"/>
        </w:rPr>
        <w:t xml:space="preserve"> Responsabile della Protezione dei Dati (RPD o DPO – </w:t>
      </w:r>
      <w:r w:rsidR="00A13E6A">
        <w:rPr>
          <w:rFonts w:ascii="Times New Roman" w:hAnsi="Times New Roman"/>
          <w:i/>
          <w:color w:val="000000"/>
          <w:sz w:val="20"/>
          <w:szCs w:val="20"/>
        </w:rPr>
        <w:t>Data Protection Officer</w:t>
      </w:r>
      <w:r w:rsidR="00415235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A13E6A">
        <w:rPr>
          <w:rFonts w:ascii="Times New Roman" w:hAnsi="Times New Roman"/>
          <w:sz w:val="20"/>
          <w:szCs w:val="20"/>
        </w:rPr>
        <w:t>rivolgersi agli indirizzi e-mail</w:t>
      </w:r>
      <w:r w:rsidR="00A13E6A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Pr="00015A2A">
          <w:rPr>
            <w:rStyle w:val="Collegamentoipertestuale"/>
            <w:rFonts w:ascii="Times New Roman" w:hAnsi="Times New Roman"/>
            <w:sz w:val="20"/>
            <w:szCs w:val="20"/>
          </w:rPr>
          <w:t>rpd@cultura.gov.it</w:t>
        </w:r>
      </w:hyperlink>
      <w:r w:rsidR="00A13E6A">
        <w:rPr>
          <w:rFonts w:ascii="Times New Roman" w:hAnsi="Times New Roman"/>
          <w:color w:val="000000"/>
          <w:sz w:val="20"/>
          <w:szCs w:val="20"/>
        </w:rPr>
        <w:t xml:space="preserve"> – </w:t>
      </w:r>
      <w:hyperlink r:id="rId11" w:history="1">
        <w:r w:rsidRPr="00015A2A">
          <w:rPr>
            <w:rStyle w:val="Collegamentoipertestuale"/>
            <w:rFonts w:ascii="Times New Roman" w:hAnsi="Times New Roman"/>
            <w:sz w:val="20"/>
            <w:szCs w:val="20"/>
          </w:rPr>
          <w:t>rpd@pec.cultura.gov.it</w:t>
        </w:r>
      </w:hyperlink>
      <w:r w:rsidR="00A13E6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151D" w:rsidRPr="000A1198" w:rsidRDefault="00EB151D" w:rsidP="00EB151D">
      <w:pPr>
        <w:shd w:val="clear" w:color="auto" w:fill="FFFFFF"/>
        <w:spacing w:after="75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0A119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13976" w:rsidRPr="00E1209E" w:rsidRDefault="00A13976" w:rsidP="00EB151D">
      <w:pPr>
        <w:pStyle w:val="Default"/>
        <w:rPr>
          <w:sz w:val="20"/>
          <w:szCs w:val="20"/>
        </w:rPr>
      </w:pPr>
    </w:p>
    <w:sectPr w:rsidR="00A13976" w:rsidRPr="00E1209E" w:rsidSect="00507AF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A2" w:rsidRDefault="001C5CA2" w:rsidP="00E1209E">
      <w:pPr>
        <w:spacing w:after="0" w:line="240" w:lineRule="auto"/>
      </w:pPr>
      <w:r>
        <w:separator/>
      </w:r>
    </w:p>
  </w:endnote>
  <w:endnote w:type="continuationSeparator" w:id="0">
    <w:p w:rsidR="001C5CA2" w:rsidRDefault="001C5CA2" w:rsidP="00E1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A2" w:rsidRDefault="001C5CA2" w:rsidP="00E1209E">
      <w:pPr>
        <w:spacing w:after="0" w:line="240" w:lineRule="auto"/>
      </w:pPr>
      <w:r>
        <w:separator/>
      </w:r>
    </w:p>
  </w:footnote>
  <w:footnote w:type="continuationSeparator" w:id="0">
    <w:p w:rsidR="001C5CA2" w:rsidRDefault="001C5CA2" w:rsidP="00E1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76"/>
    <w:rsid w:val="00012DBC"/>
    <w:rsid w:val="00031A1D"/>
    <w:rsid w:val="00093935"/>
    <w:rsid w:val="000B6333"/>
    <w:rsid w:val="000E7513"/>
    <w:rsid w:val="00141D45"/>
    <w:rsid w:val="001C5CA2"/>
    <w:rsid w:val="001F3F82"/>
    <w:rsid w:val="002075CD"/>
    <w:rsid w:val="0024475F"/>
    <w:rsid w:val="00297948"/>
    <w:rsid w:val="002D237F"/>
    <w:rsid w:val="00415235"/>
    <w:rsid w:val="00486CEE"/>
    <w:rsid w:val="004D2906"/>
    <w:rsid w:val="00507AF5"/>
    <w:rsid w:val="00526126"/>
    <w:rsid w:val="005A018E"/>
    <w:rsid w:val="005B2066"/>
    <w:rsid w:val="005F1A17"/>
    <w:rsid w:val="006254FD"/>
    <w:rsid w:val="00662F3D"/>
    <w:rsid w:val="006B5F55"/>
    <w:rsid w:val="00716F8B"/>
    <w:rsid w:val="0077227B"/>
    <w:rsid w:val="007862A6"/>
    <w:rsid w:val="007B0F66"/>
    <w:rsid w:val="007B163F"/>
    <w:rsid w:val="00856079"/>
    <w:rsid w:val="008A2327"/>
    <w:rsid w:val="008B7E87"/>
    <w:rsid w:val="008C2B30"/>
    <w:rsid w:val="008C6692"/>
    <w:rsid w:val="00945817"/>
    <w:rsid w:val="009B2A82"/>
    <w:rsid w:val="00A11800"/>
    <w:rsid w:val="00A13976"/>
    <w:rsid w:val="00A13E6A"/>
    <w:rsid w:val="00A454B6"/>
    <w:rsid w:val="00A63E2D"/>
    <w:rsid w:val="00A71135"/>
    <w:rsid w:val="00A72DFD"/>
    <w:rsid w:val="00A94D31"/>
    <w:rsid w:val="00AB23A2"/>
    <w:rsid w:val="00B13E02"/>
    <w:rsid w:val="00B23D63"/>
    <w:rsid w:val="00BE28BD"/>
    <w:rsid w:val="00C23C20"/>
    <w:rsid w:val="00C70AB0"/>
    <w:rsid w:val="00C822A8"/>
    <w:rsid w:val="00CB7A59"/>
    <w:rsid w:val="00D404CC"/>
    <w:rsid w:val="00D57314"/>
    <w:rsid w:val="00D939D5"/>
    <w:rsid w:val="00DB7F7F"/>
    <w:rsid w:val="00DC4FB9"/>
    <w:rsid w:val="00DD6811"/>
    <w:rsid w:val="00E1209E"/>
    <w:rsid w:val="00E828CC"/>
    <w:rsid w:val="00E93920"/>
    <w:rsid w:val="00EB151D"/>
    <w:rsid w:val="00EC118E"/>
    <w:rsid w:val="00F239B6"/>
    <w:rsid w:val="00F45EC7"/>
    <w:rsid w:val="00F70119"/>
    <w:rsid w:val="00FA166C"/>
    <w:rsid w:val="00FB0822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E9E2"/>
  <w15:chartTrackingRefBased/>
  <w15:docId w15:val="{79102649-1D84-4930-A8B8-F33BACA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0A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9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1397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20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1209E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1209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2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28B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F3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b-ero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d@pec.cultura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cultura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8C18-5310-4A8B-BFC3-E2D36D7B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Links>
    <vt:vector size="18" baseType="variant">
      <vt:variant>
        <vt:i4>393329</vt:i4>
      </vt:variant>
      <vt:variant>
        <vt:i4>6</vt:i4>
      </vt:variant>
      <vt:variant>
        <vt:i4>0</vt:i4>
      </vt:variant>
      <vt:variant>
        <vt:i4>5</vt:i4>
      </vt:variant>
      <vt:variant>
        <vt:lpwstr>mailto:rpd@mailcert.beniculturali.it</vt:lpwstr>
      </vt:variant>
      <vt:variant>
        <vt:lpwstr/>
      </vt:variant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mailto:rpd@beniculturali.it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mailto:accessocivico@beniculturali.it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Stramondo</dc:creator>
  <cp:keywords/>
  <cp:lastModifiedBy>CANTINI MATTIA</cp:lastModifiedBy>
  <cp:revision>3</cp:revision>
  <cp:lastPrinted>2017-05-02T12:46:00Z</cp:lastPrinted>
  <dcterms:created xsi:type="dcterms:W3CDTF">2021-11-05T09:09:00Z</dcterms:created>
  <dcterms:modified xsi:type="dcterms:W3CDTF">2025-06-06T08:05:00Z</dcterms:modified>
</cp:coreProperties>
</file>